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63" w:rsidRPr="00D31E63" w:rsidRDefault="00D31E63" w:rsidP="00D31E63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 w:rsidRPr="00D31E63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87C13FE" wp14:editId="2B17DC94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63" w:rsidRPr="00D31E63" w:rsidRDefault="00D31E63" w:rsidP="00D31E63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 w:rsidRPr="00D31E63">
        <w:rPr>
          <w:b/>
          <w:bCs/>
          <w:sz w:val="28"/>
          <w:szCs w:val="40"/>
        </w:rPr>
        <w:t xml:space="preserve">АДМИНИСТРАЦИЯ    УСТЬ – НИЦИНСКОГО </w:t>
      </w:r>
    </w:p>
    <w:p w:rsidR="00D31E63" w:rsidRPr="00D31E63" w:rsidRDefault="00D31E63" w:rsidP="00D31E63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D31E63">
        <w:rPr>
          <w:b/>
          <w:bCs/>
          <w:sz w:val="28"/>
          <w:szCs w:val="40"/>
        </w:rPr>
        <w:t>СЕЛЬСКОГО ПОСЕЛЕНИЯ</w:t>
      </w:r>
    </w:p>
    <w:p w:rsidR="00D31E63" w:rsidRPr="00D31E63" w:rsidRDefault="00D31E63" w:rsidP="00D31E63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D31E63" w:rsidRPr="00D31E63" w:rsidRDefault="00D31E63" w:rsidP="00D31E63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 w:rsidRPr="00D31E63">
        <w:rPr>
          <w:b/>
          <w:bCs/>
          <w:sz w:val="28"/>
          <w:szCs w:val="40"/>
        </w:rPr>
        <w:t>ПОСТАНОВЛЕНИЕ</w:t>
      </w:r>
    </w:p>
    <w:p w:rsidR="00D31E63" w:rsidRPr="00D31E63" w:rsidRDefault="00D31E63" w:rsidP="00D31E63">
      <w:pPr>
        <w:autoSpaceDE w:val="0"/>
        <w:autoSpaceDN w:val="0"/>
        <w:adjustRightInd w:val="0"/>
        <w:rPr>
          <w:sz w:val="28"/>
          <w:szCs w:val="28"/>
          <w:u w:val="double"/>
        </w:rPr>
      </w:pPr>
      <w:r w:rsidRPr="00D31E63">
        <w:rPr>
          <w:sz w:val="28"/>
          <w:szCs w:val="28"/>
          <w:u w:val="double"/>
        </w:rPr>
        <w:t>________________________________________________________________</w:t>
      </w:r>
    </w:p>
    <w:p w:rsidR="00D31E63" w:rsidRPr="00D31E63" w:rsidRDefault="00D31E63" w:rsidP="00D31E63">
      <w:pPr>
        <w:autoSpaceDE w:val="0"/>
        <w:autoSpaceDN w:val="0"/>
        <w:adjustRightInd w:val="0"/>
        <w:rPr>
          <w:sz w:val="28"/>
          <w:szCs w:val="28"/>
        </w:rPr>
      </w:pPr>
      <w:r w:rsidRPr="00D31E63">
        <w:rPr>
          <w:sz w:val="28"/>
          <w:szCs w:val="28"/>
        </w:rPr>
        <w:t xml:space="preserve">  00.00.2021                                                                                                  № 00</w:t>
      </w:r>
    </w:p>
    <w:p w:rsidR="00D31E63" w:rsidRPr="00D31E63" w:rsidRDefault="00D31E63" w:rsidP="00D31E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1E63">
        <w:rPr>
          <w:sz w:val="28"/>
          <w:szCs w:val="28"/>
        </w:rPr>
        <w:t xml:space="preserve">с. </w:t>
      </w:r>
      <w:proofErr w:type="spellStart"/>
      <w:r w:rsidRPr="00D31E63">
        <w:rPr>
          <w:sz w:val="28"/>
          <w:szCs w:val="28"/>
        </w:rPr>
        <w:t>Усть</w:t>
      </w:r>
      <w:proofErr w:type="spellEnd"/>
      <w:r w:rsidRPr="00D31E63">
        <w:rPr>
          <w:sz w:val="28"/>
          <w:szCs w:val="28"/>
        </w:rPr>
        <w:t xml:space="preserve"> – </w:t>
      </w:r>
      <w:proofErr w:type="spellStart"/>
      <w:r w:rsidRPr="00D31E63">
        <w:rPr>
          <w:sz w:val="28"/>
          <w:szCs w:val="28"/>
        </w:rPr>
        <w:t>Ницинское</w:t>
      </w:r>
      <w:proofErr w:type="spellEnd"/>
    </w:p>
    <w:p w:rsidR="00D31E63" w:rsidRDefault="00D31E63" w:rsidP="00D31E63">
      <w:pPr>
        <w:autoSpaceDE w:val="0"/>
        <w:autoSpaceDN w:val="0"/>
        <w:adjustRightInd w:val="0"/>
      </w:pPr>
    </w:p>
    <w:p w:rsidR="00D31E63" w:rsidRDefault="00D31E63" w:rsidP="00D31E6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B00B9">
        <w:rPr>
          <w:b/>
          <w:color w:val="000000" w:themeColor="text1"/>
          <w:sz w:val="28"/>
          <w:szCs w:val="28"/>
        </w:rPr>
        <w:t xml:space="preserve">Об утверждении </w:t>
      </w:r>
      <w:r>
        <w:rPr>
          <w:b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в </w:t>
      </w:r>
      <w:proofErr w:type="spellStart"/>
      <w:r>
        <w:rPr>
          <w:b/>
          <w:color w:val="000000" w:themeColor="text1"/>
          <w:sz w:val="28"/>
          <w:szCs w:val="28"/>
        </w:rPr>
        <w:t>Усть-Ницинском</w:t>
      </w:r>
      <w:proofErr w:type="spellEnd"/>
      <w:r>
        <w:rPr>
          <w:b/>
          <w:color w:val="000000" w:themeColor="text1"/>
          <w:sz w:val="28"/>
          <w:szCs w:val="28"/>
        </w:rPr>
        <w:t xml:space="preserve"> сельском поселении на 2022 год</w:t>
      </w:r>
    </w:p>
    <w:p w:rsidR="00D31E63" w:rsidRDefault="00D31E63" w:rsidP="00D31E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E63" w:rsidRDefault="00D31E63" w:rsidP="00D31E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44 Федерального закона от 31.07.2020 N 248-ФЗ "О государственном контроле (надзоре) и муниципальном контроле в Российской Федерации", </w:t>
      </w:r>
      <w:r w:rsidRPr="004B00B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Постановлением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4B00B9">
        <w:rPr>
          <w:color w:val="000000" w:themeColor="text1"/>
          <w:sz w:val="28"/>
          <w:szCs w:val="28"/>
        </w:rPr>
        <w:t xml:space="preserve">Уставом </w:t>
      </w:r>
      <w:proofErr w:type="spellStart"/>
      <w:r>
        <w:rPr>
          <w:color w:val="000000" w:themeColor="text1"/>
          <w:sz w:val="28"/>
          <w:szCs w:val="28"/>
        </w:rPr>
        <w:t>Усть-Ницинского</w:t>
      </w:r>
      <w:proofErr w:type="spellEnd"/>
      <w:r w:rsidRPr="004B00B9">
        <w:rPr>
          <w:color w:val="000000" w:themeColor="text1"/>
          <w:sz w:val="28"/>
          <w:szCs w:val="28"/>
        </w:rPr>
        <w:t xml:space="preserve"> сельского поселения</w:t>
      </w:r>
    </w:p>
    <w:p w:rsidR="00D31E63" w:rsidRDefault="00D31E63" w:rsidP="00D31E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1E63" w:rsidRPr="00D31E63" w:rsidRDefault="00D31E63" w:rsidP="00D31E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31E63">
        <w:rPr>
          <w:sz w:val="28"/>
          <w:szCs w:val="28"/>
        </w:rPr>
        <w:t xml:space="preserve">Утвердить </w:t>
      </w:r>
      <w:r w:rsidRPr="00D31E63">
        <w:rPr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в </w:t>
      </w:r>
      <w:proofErr w:type="spellStart"/>
      <w:r w:rsidRPr="00D31E63">
        <w:rPr>
          <w:color w:val="000000" w:themeColor="text1"/>
          <w:sz w:val="28"/>
          <w:szCs w:val="28"/>
        </w:rPr>
        <w:t>Усть-Ницинском</w:t>
      </w:r>
      <w:proofErr w:type="spellEnd"/>
      <w:r w:rsidRPr="00D31E63">
        <w:rPr>
          <w:color w:val="000000" w:themeColor="text1"/>
          <w:sz w:val="28"/>
          <w:szCs w:val="28"/>
        </w:rPr>
        <w:t xml:space="preserve"> сельском поселении на 2022 год </w:t>
      </w:r>
      <w:r w:rsidRPr="00D31E63">
        <w:rPr>
          <w:sz w:val="28"/>
          <w:szCs w:val="28"/>
        </w:rPr>
        <w:t>(прилагается).</w:t>
      </w:r>
    </w:p>
    <w:p w:rsidR="00D31E63" w:rsidRDefault="00D31E63" w:rsidP="00D31E63">
      <w:pPr>
        <w:pStyle w:val="a3"/>
        <w:numPr>
          <w:ilvl w:val="0"/>
          <w:numId w:val="1"/>
        </w:numPr>
        <w:ind w:left="0" w:firstLine="851"/>
        <w:rPr>
          <w:color w:val="000000" w:themeColor="text1"/>
          <w:sz w:val="28"/>
          <w:szCs w:val="28"/>
        </w:rPr>
      </w:pPr>
      <w:r w:rsidRPr="00D31E63">
        <w:rPr>
          <w:color w:val="000000" w:themeColor="text1"/>
          <w:sz w:val="28"/>
          <w:szCs w:val="28"/>
        </w:rPr>
        <w:t xml:space="preserve">Настоящее постановление опубликовать в «Информационном вестнике </w:t>
      </w:r>
      <w:proofErr w:type="spellStart"/>
      <w:r w:rsidRPr="00D31E63">
        <w:rPr>
          <w:color w:val="000000" w:themeColor="text1"/>
          <w:sz w:val="28"/>
          <w:szCs w:val="28"/>
        </w:rPr>
        <w:t>Усть-Ницинского</w:t>
      </w:r>
      <w:proofErr w:type="spellEnd"/>
      <w:r w:rsidRPr="00D31E63">
        <w:rPr>
          <w:color w:val="000000" w:themeColor="text1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D31E63">
        <w:rPr>
          <w:color w:val="000000" w:themeColor="text1"/>
          <w:sz w:val="28"/>
          <w:szCs w:val="28"/>
        </w:rPr>
        <w:t>Усть-Ницинского</w:t>
      </w:r>
      <w:proofErr w:type="spellEnd"/>
      <w:r w:rsidRPr="00D31E63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D31E63" w:rsidRPr="00D31E63" w:rsidRDefault="00D31E63" w:rsidP="00D31E63">
      <w:pPr>
        <w:pStyle w:val="a3"/>
        <w:numPr>
          <w:ilvl w:val="0"/>
          <w:numId w:val="1"/>
        </w:numPr>
        <w:ind w:left="0" w:firstLine="878"/>
        <w:rPr>
          <w:color w:val="000000" w:themeColor="text1"/>
          <w:sz w:val="28"/>
          <w:szCs w:val="28"/>
        </w:rPr>
      </w:pPr>
      <w:r w:rsidRPr="00D31E63">
        <w:rPr>
          <w:sz w:val="28"/>
          <w:szCs w:val="28"/>
        </w:rPr>
        <w:t>Контроль по исполнению настоящего распоряжения оставляю за собой.</w:t>
      </w:r>
    </w:p>
    <w:p w:rsidR="00D31E63" w:rsidRPr="005D062F" w:rsidRDefault="00D31E63" w:rsidP="00D31E63">
      <w:pPr>
        <w:jc w:val="both"/>
        <w:rPr>
          <w:sz w:val="28"/>
          <w:szCs w:val="28"/>
        </w:rPr>
      </w:pPr>
    </w:p>
    <w:p w:rsidR="00D31E63" w:rsidRDefault="00D31E63" w:rsidP="00D31E63">
      <w:pPr>
        <w:jc w:val="both"/>
        <w:rPr>
          <w:sz w:val="28"/>
          <w:szCs w:val="28"/>
        </w:rPr>
      </w:pPr>
    </w:p>
    <w:p w:rsidR="00D31E63" w:rsidRDefault="00D31E63" w:rsidP="00D31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Усть-Ницинского</w:t>
      </w:r>
      <w:proofErr w:type="spellEnd"/>
    </w:p>
    <w:p w:rsidR="00D31E63" w:rsidRPr="00D31E63" w:rsidRDefault="00D31E63" w:rsidP="00D31E6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А.С. Лукин</w:t>
      </w:r>
    </w:p>
    <w:p w:rsidR="00D3335C" w:rsidRDefault="00D3335C"/>
    <w:p w:rsidR="003B24E5" w:rsidRDefault="003B24E5"/>
    <w:p w:rsidR="003B24E5" w:rsidRDefault="003B24E5"/>
    <w:p w:rsidR="003B24E5" w:rsidRDefault="003B24E5"/>
    <w:p w:rsidR="003B24E5" w:rsidRDefault="003B24E5"/>
    <w:p w:rsidR="003B24E5" w:rsidRDefault="003B24E5"/>
    <w:p w:rsidR="003B24E5" w:rsidRDefault="003B24E5"/>
    <w:p w:rsidR="003B24E5" w:rsidRDefault="003B24E5"/>
    <w:p w:rsidR="003B24E5" w:rsidRPr="003B24E5" w:rsidRDefault="003B24E5" w:rsidP="003B24E5">
      <w:pPr>
        <w:jc w:val="right"/>
        <w:rPr>
          <w:sz w:val="28"/>
        </w:rPr>
      </w:pPr>
      <w:r w:rsidRPr="003B24E5">
        <w:rPr>
          <w:sz w:val="28"/>
        </w:rPr>
        <w:t>Утверждено</w:t>
      </w:r>
    </w:p>
    <w:p w:rsidR="003B24E5" w:rsidRPr="003B24E5" w:rsidRDefault="003B24E5" w:rsidP="003B24E5">
      <w:pPr>
        <w:jc w:val="right"/>
        <w:rPr>
          <w:sz w:val="28"/>
        </w:rPr>
      </w:pPr>
      <w:r w:rsidRPr="003B24E5">
        <w:rPr>
          <w:sz w:val="28"/>
        </w:rPr>
        <w:t xml:space="preserve"> распоряжением администрации </w:t>
      </w:r>
    </w:p>
    <w:p w:rsidR="003B24E5" w:rsidRPr="003B24E5" w:rsidRDefault="003B24E5" w:rsidP="003B24E5">
      <w:pPr>
        <w:jc w:val="right"/>
        <w:rPr>
          <w:sz w:val="28"/>
        </w:rPr>
      </w:pPr>
      <w:proofErr w:type="spellStart"/>
      <w:r>
        <w:rPr>
          <w:sz w:val="28"/>
        </w:rPr>
        <w:t>Усть-Ницинского</w:t>
      </w:r>
      <w:proofErr w:type="spellEnd"/>
      <w:r w:rsidRPr="003B24E5">
        <w:rPr>
          <w:sz w:val="28"/>
        </w:rPr>
        <w:t xml:space="preserve"> сельского поселения </w:t>
      </w:r>
    </w:p>
    <w:p w:rsidR="003B24E5" w:rsidRPr="003B24E5" w:rsidRDefault="003B24E5" w:rsidP="003B24E5">
      <w:pPr>
        <w:jc w:val="right"/>
        <w:rPr>
          <w:sz w:val="28"/>
        </w:rPr>
      </w:pPr>
      <w:r w:rsidRPr="003B24E5">
        <w:rPr>
          <w:sz w:val="28"/>
        </w:rPr>
        <w:t>от ________________ № ____</w:t>
      </w:r>
    </w:p>
    <w:p w:rsidR="003B24E5" w:rsidRPr="003B24E5" w:rsidRDefault="003B24E5" w:rsidP="003B24E5">
      <w:pPr>
        <w:rPr>
          <w:b/>
        </w:rPr>
      </w:pPr>
    </w:p>
    <w:p w:rsidR="003B24E5" w:rsidRPr="003B24E5" w:rsidRDefault="003B24E5" w:rsidP="003B24E5">
      <w:pPr>
        <w:rPr>
          <w:b/>
        </w:rPr>
      </w:pPr>
    </w:p>
    <w:p w:rsidR="003B24E5" w:rsidRPr="003B24E5" w:rsidRDefault="003B24E5" w:rsidP="003B24E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24E5">
        <w:rPr>
          <w:b/>
          <w:color w:val="000000"/>
          <w:sz w:val="28"/>
          <w:szCs w:val="28"/>
        </w:rPr>
        <w:t>Программа</w:t>
      </w:r>
    </w:p>
    <w:p w:rsidR="003B24E5" w:rsidRPr="003B24E5" w:rsidRDefault="003B24E5" w:rsidP="003B24E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24E5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в </w:t>
      </w:r>
      <w:proofErr w:type="spellStart"/>
      <w:r>
        <w:rPr>
          <w:b/>
          <w:color w:val="000000"/>
          <w:sz w:val="28"/>
          <w:szCs w:val="28"/>
        </w:rPr>
        <w:t>Усть-Ницинском</w:t>
      </w:r>
      <w:proofErr w:type="spellEnd"/>
      <w:r w:rsidRPr="003B24E5">
        <w:rPr>
          <w:b/>
          <w:color w:val="000000"/>
          <w:sz w:val="28"/>
          <w:szCs w:val="28"/>
        </w:rPr>
        <w:t xml:space="preserve"> сельском поселении на 2022 год</w:t>
      </w:r>
    </w:p>
    <w:p w:rsidR="003B24E5" w:rsidRPr="003B24E5" w:rsidRDefault="003B24E5" w:rsidP="003B24E5">
      <w:pPr>
        <w:rPr>
          <w:b/>
          <w:color w:val="000000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>Раздел 1. Общие положения </w:t>
      </w:r>
    </w:p>
    <w:p w:rsidR="003B24E5" w:rsidRPr="003B24E5" w:rsidRDefault="003B24E5" w:rsidP="003B24E5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в </w:t>
      </w:r>
      <w:proofErr w:type="spellStart"/>
      <w:r>
        <w:rPr>
          <w:color w:val="010101"/>
          <w:sz w:val="28"/>
          <w:szCs w:val="28"/>
        </w:rPr>
        <w:t>Усть-Ницинском</w:t>
      </w:r>
      <w:proofErr w:type="spellEnd"/>
      <w:r w:rsidRPr="003B24E5">
        <w:rPr>
          <w:color w:val="010101"/>
          <w:sz w:val="28"/>
          <w:szCs w:val="28"/>
        </w:rPr>
        <w:t xml:space="preserve"> сельском поселении на 2022 год. </w:t>
      </w:r>
    </w:p>
    <w:p w:rsidR="003B24E5" w:rsidRPr="003B24E5" w:rsidRDefault="003B24E5" w:rsidP="003B24E5">
      <w:pPr>
        <w:shd w:val="clear" w:color="auto" w:fill="FFFFFF"/>
        <w:jc w:val="both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3B24E5" w:rsidRPr="003B24E5" w:rsidRDefault="003B24E5" w:rsidP="003B24E5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2.1. Вид осуществляемого муниципального контроля. Муниципальный контроль в сфере благоустройства </w:t>
      </w:r>
      <w:proofErr w:type="gramStart"/>
      <w:r w:rsidRPr="003B24E5">
        <w:rPr>
          <w:color w:val="010101"/>
          <w:sz w:val="28"/>
          <w:szCs w:val="28"/>
        </w:rPr>
        <w:t xml:space="preserve">в  </w:t>
      </w:r>
      <w:proofErr w:type="spellStart"/>
      <w:r>
        <w:rPr>
          <w:color w:val="010101"/>
          <w:sz w:val="28"/>
          <w:szCs w:val="28"/>
        </w:rPr>
        <w:t>Усть</w:t>
      </w:r>
      <w:proofErr w:type="gramEnd"/>
      <w:r>
        <w:rPr>
          <w:color w:val="010101"/>
          <w:sz w:val="28"/>
          <w:szCs w:val="28"/>
        </w:rPr>
        <w:t>-Ницинском</w:t>
      </w:r>
      <w:proofErr w:type="spellEnd"/>
      <w:r w:rsidRPr="003B24E5">
        <w:rPr>
          <w:color w:val="010101"/>
          <w:sz w:val="28"/>
          <w:szCs w:val="28"/>
        </w:rPr>
        <w:t xml:space="preserve">  сельском поселении осуществляется Администрацией </w:t>
      </w:r>
      <w:proofErr w:type="spellStart"/>
      <w:r>
        <w:rPr>
          <w:color w:val="010101"/>
          <w:sz w:val="28"/>
          <w:szCs w:val="28"/>
        </w:rPr>
        <w:t>Усть-Ницинского</w:t>
      </w:r>
      <w:proofErr w:type="spellEnd"/>
      <w:r w:rsidRPr="003B24E5">
        <w:rPr>
          <w:color w:val="010101"/>
          <w:sz w:val="28"/>
          <w:szCs w:val="28"/>
        </w:rPr>
        <w:t xml:space="preserve"> сельского поселения </w:t>
      </w:r>
      <w:proofErr w:type="spellStart"/>
      <w:r w:rsidRPr="003B24E5">
        <w:rPr>
          <w:color w:val="010101"/>
          <w:sz w:val="28"/>
          <w:szCs w:val="28"/>
        </w:rPr>
        <w:t>Слободо</w:t>
      </w:r>
      <w:proofErr w:type="spellEnd"/>
      <w:r w:rsidRPr="003B24E5">
        <w:rPr>
          <w:color w:val="010101"/>
          <w:sz w:val="28"/>
          <w:szCs w:val="28"/>
        </w:rPr>
        <w:t>-Туринского муниципального района Свердловской области (далее – Администрация).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2.2.      Обзор по виду муниципального контроля. 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</w:t>
      </w:r>
      <w:proofErr w:type="spellStart"/>
      <w:r>
        <w:rPr>
          <w:color w:val="010101"/>
          <w:sz w:val="28"/>
          <w:szCs w:val="28"/>
        </w:rPr>
        <w:t>Усть-Ницинского</w:t>
      </w:r>
      <w:proofErr w:type="spellEnd"/>
      <w:r w:rsidRPr="003B24E5">
        <w:rPr>
          <w:color w:val="010101"/>
          <w:sz w:val="28"/>
          <w:szCs w:val="28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</w:t>
      </w:r>
      <w:r w:rsidRPr="003B24E5">
        <w:rPr>
          <w:color w:val="000000"/>
          <w:sz w:val="28"/>
          <w:szCs w:val="28"/>
        </w:rPr>
        <w:t xml:space="preserve">Правилами благоустройства территории </w:t>
      </w:r>
      <w:proofErr w:type="spellStart"/>
      <w:r>
        <w:rPr>
          <w:color w:val="000000"/>
          <w:sz w:val="28"/>
          <w:szCs w:val="28"/>
        </w:rPr>
        <w:t>Усть-Ницинского</w:t>
      </w:r>
      <w:proofErr w:type="spellEnd"/>
      <w:r w:rsidRPr="003B24E5">
        <w:rPr>
          <w:color w:val="000000"/>
          <w:sz w:val="28"/>
          <w:szCs w:val="28"/>
        </w:rPr>
        <w:t xml:space="preserve"> сельского поселения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сфере благоустройства;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2.4. Подконтрольные субъекты:</w:t>
      </w:r>
    </w:p>
    <w:p w:rsidR="003B24E5" w:rsidRPr="003B24E5" w:rsidRDefault="003B24E5" w:rsidP="00DF728F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юридические лица, индивидуальные предприниматели и граждане.</w:t>
      </w:r>
    </w:p>
    <w:p w:rsidR="003B24E5" w:rsidRPr="003B24E5" w:rsidRDefault="00DF728F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2.5</w:t>
      </w:r>
      <w:r w:rsidR="003B24E5" w:rsidRPr="003B24E5">
        <w:rPr>
          <w:color w:val="010101"/>
          <w:sz w:val="28"/>
          <w:szCs w:val="28"/>
        </w:rPr>
        <w:t xml:space="preserve">. Данные о проведенных мероприятиях. Ежегодный план проведения плановых проверок юридических лиц и индивидуальных предпринимателей на 2021 год был утвержден </w:t>
      </w:r>
      <w:r w:rsidR="003B24E5">
        <w:rPr>
          <w:color w:val="010101"/>
          <w:sz w:val="28"/>
          <w:szCs w:val="28"/>
        </w:rPr>
        <w:t>Постановлением администрации от 30</w:t>
      </w:r>
      <w:r w:rsidR="003B24E5" w:rsidRPr="003B24E5">
        <w:rPr>
          <w:color w:val="010101"/>
          <w:sz w:val="28"/>
          <w:szCs w:val="28"/>
        </w:rPr>
        <w:t>.10.</w:t>
      </w:r>
      <w:r w:rsidR="003B24E5">
        <w:rPr>
          <w:color w:val="010101"/>
          <w:sz w:val="28"/>
          <w:szCs w:val="28"/>
        </w:rPr>
        <w:t>2020 № 195/2</w:t>
      </w:r>
      <w:r w:rsidR="003B24E5" w:rsidRPr="003B24E5">
        <w:rPr>
          <w:color w:val="010101"/>
          <w:sz w:val="28"/>
          <w:szCs w:val="28"/>
        </w:rPr>
        <w:t xml:space="preserve">. Согласно плана проверок на 2021 год было запланировано проведение 1 (одной) плановой документарной выездной проверки юридического лица. 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На основании </w:t>
      </w:r>
      <w:r w:rsidRPr="003B24E5">
        <w:rPr>
          <w:sz w:val="28"/>
          <w:szCs w:val="28"/>
        </w:rPr>
        <w:t xml:space="preserve">Распоряжения администрации </w:t>
      </w:r>
      <w:proofErr w:type="spellStart"/>
      <w:r w:rsidRPr="003B24E5">
        <w:rPr>
          <w:sz w:val="28"/>
          <w:szCs w:val="28"/>
        </w:rPr>
        <w:t>Слободо</w:t>
      </w:r>
      <w:proofErr w:type="spellEnd"/>
      <w:r w:rsidRPr="003B24E5">
        <w:rPr>
          <w:sz w:val="28"/>
          <w:szCs w:val="28"/>
        </w:rPr>
        <w:t xml:space="preserve">-Туринского сельского поселения от </w:t>
      </w:r>
      <w:r w:rsidR="00013CDD">
        <w:rPr>
          <w:sz w:val="28"/>
          <w:szCs w:val="28"/>
        </w:rPr>
        <w:t>18.08.2021 № 52-о</w:t>
      </w:r>
      <w:r w:rsidRPr="003B24E5">
        <w:rPr>
          <w:sz w:val="28"/>
          <w:szCs w:val="28"/>
        </w:rPr>
        <w:t xml:space="preserve"> «О проведе</w:t>
      </w:r>
      <w:r w:rsidR="00013CDD">
        <w:rPr>
          <w:sz w:val="28"/>
          <w:szCs w:val="28"/>
        </w:rPr>
        <w:t xml:space="preserve">нии плановой проверки соблюдения Правил благоустройства территории </w:t>
      </w:r>
      <w:proofErr w:type="spellStart"/>
      <w:r w:rsidR="00013CDD">
        <w:rPr>
          <w:sz w:val="28"/>
          <w:szCs w:val="28"/>
        </w:rPr>
        <w:t>Усть-Ницинского</w:t>
      </w:r>
      <w:proofErr w:type="spellEnd"/>
      <w:r w:rsidR="00013CDD">
        <w:rPr>
          <w:sz w:val="28"/>
          <w:szCs w:val="28"/>
        </w:rPr>
        <w:t xml:space="preserve"> сельского поселения»  проведена плановая документарная</w:t>
      </w:r>
      <w:r w:rsidRPr="003B24E5">
        <w:rPr>
          <w:sz w:val="28"/>
          <w:szCs w:val="28"/>
        </w:rPr>
        <w:t xml:space="preserve"> проверка по </w:t>
      </w:r>
      <w:r w:rsidRPr="003B24E5">
        <w:rPr>
          <w:color w:val="000000"/>
          <w:kern w:val="36"/>
          <w:sz w:val="28"/>
          <w:szCs w:val="28"/>
        </w:rPr>
        <w:t xml:space="preserve">муниципальному контролю над соблюдением требований, установленных Правилами благоустройства территории </w:t>
      </w:r>
      <w:proofErr w:type="spellStart"/>
      <w:r w:rsidR="00013CDD">
        <w:rPr>
          <w:color w:val="000000"/>
          <w:kern w:val="36"/>
          <w:sz w:val="28"/>
          <w:szCs w:val="28"/>
        </w:rPr>
        <w:t>Усть-Ницинского</w:t>
      </w:r>
      <w:proofErr w:type="spellEnd"/>
      <w:r w:rsidRPr="003B24E5">
        <w:rPr>
          <w:color w:val="000000"/>
          <w:kern w:val="36"/>
          <w:sz w:val="28"/>
          <w:szCs w:val="28"/>
        </w:rPr>
        <w:t xml:space="preserve"> сельского поселения, иными правовыми актами </w:t>
      </w:r>
      <w:proofErr w:type="spellStart"/>
      <w:r w:rsidR="00013CDD">
        <w:rPr>
          <w:color w:val="000000"/>
          <w:kern w:val="36"/>
          <w:sz w:val="28"/>
          <w:szCs w:val="28"/>
        </w:rPr>
        <w:t>Усть-Ницинского</w:t>
      </w:r>
      <w:proofErr w:type="spellEnd"/>
      <w:r w:rsidRPr="003B24E5">
        <w:rPr>
          <w:color w:val="000000"/>
          <w:kern w:val="36"/>
          <w:sz w:val="28"/>
          <w:szCs w:val="28"/>
        </w:rPr>
        <w:t xml:space="preserve"> сельского поселения в сфере благоустройства нарушений обязательных требований, установленных</w:t>
      </w:r>
      <w:r w:rsidR="00013CDD">
        <w:rPr>
          <w:color w:val="000000"/>
          <w:kern w:val="36"/>
          <w:sz w:val="28"/>
          <w:szCs w:val="28"/>
        </w:rPr>
        <w:t xml:space="preserve"> Постановлением</w:t>
      </w:r>
      <w:r w:rsidRPr="003B24E5">
        <w:rPr>
          <w:color w:val="000000"/>
          <w:kern w:val="36"/>
          <w:sz w:val="28"/>
          <w:szCs w:val="28"/>
        </w:rPr>
        <w:t xml:space="preserve"> </w:t>
      </w:r>
      <w:r w:rsidR="00013CDD" w:rsidRPr="00EC611D">
        <w:rPr>
          <w:sz w:val="28"/>
          <w:szCs w:val="28"/>
        </w:rPr>
        <w:t>от 14.10.2014 № 328 «</w:t>
      </w:r>
      <w:r w:rsidR="00013CDD">
        <w:rPr>
          <w:rFonts w:eastAsia="Calibri"/>
          <w:bCs/>
          <w:sz w:val="28"/>
          <w:szCs w:val="28"/>
        </w:rPr>
        <w:t>Об утверждении  а</w:t>
      </w:r>
      <w:r w:rsidR="00013CDD" w:rsidRPr="00EC611D">
        <w:rPr>
          <w:rFonts w:eastAsia="Calibri"/>
          <w:bCs/>
          <w:sz w:val="28"/>
          <w:szCs w:val="28"/>
        </w:rPr>
        <w:t xml:space="preserve">дминистративного регламента осуществления муниципального контроля соблюдения требований, установленных Правилами благоустройства территории </w:t>
      </w:r>
      <w:proofErr w:type="spellStart"/>
      <w:r w:rsidR="00013CDD" w:rsidRPr="00EC611D">
        <w:rPr>
          <w:rFonts w:eastAsia="Calibri"/>
          <w:bCs/>
          <w:sz w:val="28"/>
          <w:szCs w:val="28"/>
        </w:rPr>
        <w:t>Усть</w:t>
      </w:r>
      <w:proofErr w:type="spellEnd"/>
      <w:r w:rsidR="00013CDD" w:rsidRPr="00EC611D">
        <w:rPr>
          <w:rFonts w:eastAsia="Calibri"/>
          <w:bCs/>
          <w:sz w:val="28"/>
          <w:szCs w:val="28"/>
        </w:rPr>
        <w:t xml:space="preserve"> – </w:t>
      </w:r>
      <w:proofErr w:type="spellStart"/>
      <w:r w:rsidR="00013CDD" w:rsidRPr="00EC611D">
        <w:rPr>
          <w:rFonts w:eastAsia="Calibri"/>
          <w:bCs/>
          <w:sz w:val="28"/>
          <w:szCs w:val="28"/>
        </w:rPr>
        <w:t>Ницинского</w:t>
      </w:r>
      <w:proofErr w:type="spellEnd"/>
      <w:r w:rsidR="00013CDD" w:rsidRPr="00EC611D">
        <w:rPr>
          <w:rFonts w:eastAsia="Calibri"/>
          <w:bCs/>
          <w:sz w:val="28"/>
          <w:szCs w:val="28"/>
        </w:rPr>
        <w:t xml:space="preserve"> сельского поселения и иными нормативными правовыми актами </w:t>
      </w:r>
      <w:proofErr w:type="spellStart"/>
      <w:r w:rsidR="00013CDD" w:rsidRPr="00EC611D">
        <w:rPr>
          <w:rFonts w:eastAsia="Calibri"/>
          <w:bCs/>
          <w:sz w:val="28"/>
          <w:szCs w:val="28"/>
        </w:rPr>
        <w:t>Усть</w:t>
      </w:r>
      <w:proofErr w:type="spellEnd"/>
      <w:r w:rsidR="00013CDD" w:rsidRPr="00EC611D">
        <w:rPr>
          <w:rFonts w:eastAsia="Calibri"/>
          <w:bCs/>
          <w:sz w:val="28"/>
          <w:szCs w:val="28"/>
        </w:rPr>
        <w:t xml:space="preserve"> – </w:t>
      </w:r>
      <w:proofErr w:type="spellStart"/>
      <w:r w:rsidR="00013CDD" w:rsidRPr="00EC611D">
        <w:rPr>
          <w:rFonts w:eastAsia="Calibri"/>
          <w:bCs/>
          <w:sz w:val="28"/>
          <w:szCs w:val="28"/>
        </w:rPr>
        <w:t>Ницинского</w:t>
      </w:r>
      <w:proofErr w:type="spellEnd"/>
      <w:r w:rsidR="00013CDD" w:rsidRPr="00EC611D">
        <w:rPr>
          <w:rFonts w:eastAsia="Calibri"/>
          <w:bCs/>
          <w:sz w:val="28"/>
          <w:szCs w:val="28"/>
        </w:rPr>
        <w:t xml:space="preserve"> сельского поселения  в сфере благоустройства</w:t>
      </w:r>
      <w:r w:rsidR="00013CDD">
        <w:rPr>
          <w:rFonts w:eastAsia="Calibri"/>
          <w:bCs/>
          <w:sz w:val="28"/>
          <w:szCs w:val="28"/>
        </w:rPr>
        <w:t xml:space="preserve"> (с измен. от 16.09.2015 № 235, от 19.09.2017 № 232)</w:t>
      </w:r>
      <w:r w:rsidRPr="003B24E5">
        <w:rPr>
          <w:sz w:val="28"/>
          <w:szCs w:val="28"/>
        </w:rPr>
        <w:t xml:space="preserve">. По результатам проведенной проверки нарушений обязательных требований не выявлено. 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</w:t>
      </w:r>
      <w:r w:rsidR="00013CDD">
        <w:rPr>
          <w:color w:val="010101"/>
          <w:sz w:val="28"/>
          <w:szCs w:val="28"/>
        </w:rPr>
        <w:t xml:space="preserve">альными правовыми </w:t>
      </w:r>
      <w:proofErr w:type="gramStart"/>
      <w:r w:rsidR="00013CDD">
        <w:rPr>
          <w:color w:val="010101"/>
          <w:sz w:val="28"/>
          <w:szCs w:val="28"/>
        </w:rPr>
        <w:t xml:space="preserve">актами </w:t>
      </w:r>
      <w:r w:rsidRPr="003B24E5">
        <w:rPr>
          <w:color w:val="010101"/>
          <w:sz w:val="28"/>
          <w:szCs w:val="28"/>
        </w:rPr>
        <w:t xml:space="preserve"> муниципального</w:t>
      </w:r>
      <w:proofErr w:type="gramEnd"/>
      <w:r w:rsidRPr="003B24E5">
        <w:rPr>
          <w:color w:val="010101"/>
          <w:sz w:val="28"/>
          <w:szCs w:val="28"/>
        </w:rPr>
        <w:t xml:space="preserve"> контроля</w:t>
      </w:r>
      <w:r w:rsidR="00013CDD">
        <w:rPr>
          <w:color w:val="010101"/>
          <w:sz w:val="28"/>
          <w:szCs w:val="28"/>
        </w:rPr>
        <w:t xml:space="preserve"> в сфере благоустройства</w:t>
      </w:r>
      <w:r w:rsidRPr="003B24E5">
        <w:rPr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</w:t>
      </w:r>
    </w:p>
    <w:p w:rsidR="003B24E5" w:rsidRPr="003B24E5" w:rsidRDefault="003B24E5" w:rsidP="00013CDD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В 2021 году в целях профилактики нарушений обязательных требований на официальном сайте </w:t>
      </w:r>
      <w:proofErr w:type="spellStart"/>
      <w:r w:rsidR="00013CDD">
        <w:rPr>
          <w:color w:val="010101"/>
          <w:sz w:val="28"/>
          <w:szCs w:val="28"/>
        </w:rPr>
        <w:t>Усть-Ницинского</w:t>
      </w:r>
      <w:proofErr w:type="spellEnd"/>
      <w:r w:rsidRPr="003B24E5">
        <w:rPr>
          <w:color w:val="010101"/>
          <w:sz w:val="28"/>
          <w:szCs w:val="28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</w:t>
      </w:r>
      <w:r w:rsidRPr="003B24E5">
        <w:rPr>
          <w:color w:val="010101"/>
          <w:sz w:val="28"/>
          <w:szCs w:val="28"/>
        </w:rPr>
        <w:lastRenderedPageBreak/>
        <w:t xml:space="preserve">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</w:t>
      </w:r>
      <w:proofErr w:type="spellStart"/>
      <w:r w:rsidR="00013CDD">
        <w:rPr>
          <w:color w:val="010101"/>
          <w:sz w:val="28"/>
          <w:szCs w:val="28"/>
        </w:rPr>
        <w:t>Усть-Ницинского</w:t>
      </w:r>
      <w:proofErr w:type="spellEnd"/>
      <w:r w:rsidRPr="003B24E5">
        <w:rPr>
          <w:color w:val="010101"/>
          <w:sz w:val="28"/>
          <w:szCs w:val="28"/>
        </w:rPr>
        <w:t xml:space="preserve"> сельского поселения в информационно-телекоммуникационной сети «Интернет»,</w:t>
      </w:r>
    </w:p>
    <w:p w:rsidR="003B24E5" w:rsidRPr="003B24E5" w:rsidRDefault="00DF728F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2.6</w:t>
      </w:r>
      <w:bookmarkStart w:id="0" w:name="_GoBack"/>
      <w:bookmarkEnd w:id="0"/>
      <w:r w:rsidR="003B24E5" w:rsidRPr="003B24E5">
        <w:rPr>
          <w:color w:val="010101"/>
          <w:sz w:val="28"/>
          <w:szCs w:val="28"/>
        </w:rPr>
        <w:t xml:space="preserve">. Анализ и оценка рисков причинения вреда охраняемым законом ценностям. Мониторинг состояния подконтрольных субъектов в сфере законодательства о </w:t>
      </w:r>
      <w:r w:rsidR="00013CDD" w:rsidRPr="003B24E5">
        <w:rPr>
          <w:color w:val="010101"/>
          <w:sz w:val="28"/>
          <w:szCs w:val="28"/>
        </w:rPr>
        <w:t>благоустройстве выявил</w:t>
      </w:r>
      <w:r w:rsidR="003B24E5" w:rsidRPr="003B24E5">
        <w:rPr>
          <w:color w:val="010101"/>
          <w:sz w:val="28"/>
          <w:szCs w:val="28"/>
        </w:rPr>
        <w:t xml:space="preserve">, что ключевыми и наиболее значимыми рисками являются нарушения требований, предусмотренных Правилами благоустройства территории </w:t>
      </w:r>
      <w:proofErr w:type="spellStart"/>
      <w:r w:rsidR="00013CDD">
        <w:rPr>
          <w:color w:val="010101"/>
          <w:sz w:val="28"/>
          <w:szCs w:val="28"/>
        </w:rPr>
        <w:t>Усть-Ницинского</w:t>
      </w:r>
      <w:proofErr w:type="spellEnd"/>
      <w:r w:rsidR="003B24E5" w:rsidRPr="003B24E5">
        <w:rPr>
          <w:color w:val="010101"/>
          <w:sz w:val="28"/>
          <w:szCs w:val="28"/>
        </w:rPr>
        <w:t xml:space="preserve"> сельского поселения, а именно - ненадлежащее содержание фасадов зданий, прилегающей территории к жилым домам.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 в сфере благоустройства,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3B24E5" w:rsidRPr="003B24E5" w:rsidRDefault="003B24E5" w:rsidP="003B24E5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center"/>
        <w:rPr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3.1. Цели Программы: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3.2. Задачи Программы: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в сфере благоустройства у всех участников контрольной деятельности;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в сфере благоустройства и необходимых мерах по их исполнению. </w:t>
      </w:r>
    </w:p>
    <w:p w:rsidR="003B24E5" w:rsidRPr="003B24E5" w:rsidRDefault="003B24E5" w:rsidP="003B24E5">
      <w:pPr>
        <w:shd w:val="clear" w:color="auto" w:fill="FFFFFF"/>
        <w:jc w:val="both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center"/>
        <w:rPr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 в сфере благоустройства на 2022 год (приложение). 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center"/>
        <w:rPr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5.1.Отчетные показатели Программы за 2020 год: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013CDD">
        <w:rPr>
          <w:color w:val="010101"/>
          <w:sz w:val="28"/>
          <w:szCs w:val="28"/>
        </w:rPr>
        <w:t xml:space="preserve"> </w:t>
      </w:r>
      <w:r w:rsidRPr="003B24E5">
        <w:rPr>
          <w:color w:val="010101"/>
          <w:sz w:val="28"/>
          <w:szCs w:val="28"/>
        </w:rPr>
        <w:t>-</w:t>
      </w:r>
      <w:r w:rsidR="00013CDD">
        <w:rPr>
          <w:color w:val="010101"/>
          <w:sz w:val="28"/>
          <w:szCs w:val="28"/>
        </w:rPr>
        <w:t xml:space="preserve"> </w:t>
      </w:r>
      <w:r w:rsidRPr="003B24E5">
        <w:rPr>
          <w:color w:val="010101"/>
          <w:sz w:val="28"/>
          <w:szCs w:val="28"/>
        </w:rPr>
        <w:t>0%.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доля профилактических мероприятий в объеме контрольных мероприятий</w:t>
      </w:r>
      <w:r w:rsidR="00013CDD">
        <w:rPr>
          <w:color w:val="010101"/>
          <w:sz w:val="28"/>
          <w:szCs w:val="28"/>
        </w:rPr>
        <w:t xml:space="preserve"> </w:t>
      </w:r>
      <w:r w:rsidRPr="003B24E5">
        <w:rPr>
          <w:color w:val="010101"/>
          <w:sz w:val="28"/>
          <w:szCs w:val="28"/>
        </w:rPr>
        <w:t>-</w:t>
      </w:r>
      <w:r w:rsidR="00013CDD">
        <w:rPr>
          <w:color w:val="010101"/>
          <w:sz w:val="28"/>
          <w:szCs w:val="28"/>
        </w:rPr>
        <w:t xml:space="preserve"> </w:t>
      </w:r>
      <w:r w:rsidRPr="003B24E5">
        <w:rPr>
          <w:color w:val="010101"/>
          <w:sz w:val="28"/>
          <w:szCs w:val="28"/>
        </w:rPr>
        <w:t>80 %.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Экономический эффект от реализованных </w:t>
      </w:r>
      <w:r w:rsidR="00013CDD" w:rsidRPr="003B24E5">
        <w:rPr>
          <w:color w:val="010101"/>
          <w:sz w:val="28"/>
          <w:szCs w:val="28"/>
        </w:rPr>
        <w:t>мероприятий: -</w:t>
      </w:r>
      <w:r w:rsidRPr="003B24E5">
        <w:rPr>
          <w:color w:val="010101"/>
          <w:sz w:val="28"/>
          <w:szCs w:val="28"/>
        </w:rPr>
        <w:t xml:space="preserve">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- повышение уровня доверия подконтрольных субъектов к Администрации.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 </w:t>
      </w:r>
    </w:p>
    <w:p w:rsidR="003B24E5" w:rsidRPr="003B24E5" w:rsidRDefault="003B24E5" w:rsidP="003B24E5">
      <w:pPr>
        <w:shd w:val="clear" w:color="auto" w:fill="FFFFFF"/>
        <w:jc w:val="center"/>
        <w:rPr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3B24E5" w:rsidRPr="003B24E5" w:rsidRDefault="003B24E5" w:rsidP="003B24E5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на территории</w:t>
      </w:r>
    </w:p>
    <w:p w:rsidR="003B24E5" w:rsidRPr="003B24E5" w:rsidRDefault="003B24E5" w:rsidP="003B24E5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 xml:space="preserve"> </w:t>
      </w:r>
      <w:proofErr w:type="spellStart"/>
      <w:r w:rsidR="00013CDD">
        <w:rPr>
          <w:b/>
          <w:bCs/>
          <w:color w:val="010101"/>
          <w:sz w:val="28"/>
          <w:szCs w:val="28"/>
        </w:rPr>
        <w:t>Усть-Ницинского</w:t>
      </w:r>
      <w:proofErr w:type="spellEnd"/>
      <w:r w:rsidRPr="003B24E5">
        <w:rPr>
          <w:b/>
          <w:bCs/>
          <w:color w:val="010101"/>
          <w:sz w:val="28"/>
          <w:szCs w:val="28"/>
        </w:rPr>
        <w:t xml:space="preserve"> сельского поселения</w:t>
      </w:r>
    </w:p>
    <w:p w:rsidR="003B24E5" w:rsidRPr="003B24E5" w:rsidRDefault="003B24E5" w:rsidP="003B24E5">
      <w:pPr>
        <w:shd w:val="clear" w:color="auto" w:fill="FFFFFF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595"/>
        <w:gridCol w:w="3166"/>
        <w:gridCol w:w="2173"/>
      </w:tblGrid>
      <w:tr w:rsidR="009F7C56" w:rsidRPr="003B24E5" w:rsidTr="00BE3BB6"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9F7C56" w:rsidRPr="003B24E5" w:rsidTr="00BE3BB6"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9F7C56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Должностные лица администрации </w:t>
            </w:r>
            <w:proofErr w:type="spellStart"/>
            <w:r w:rsidR="009F7C56">
              <w:rPr>
                <w:color w:val="010101"/>
                <w:sz w:val="28"/>
                <w:szCs w:val="28"/>
              </w:rPr>
              <w:t>Усть-Ницинского</w:t>
            </w:r>
            <w:proofErr w:type="spellEnd"/>
            <w:r w:rsidRPr="003B24E5">
              <w:rPr>
                <w:color w:val="010101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8 (</w:t>
            </w:r>
            <w:r w:rsidR="009F7C56">
              <w:rPr>
                <w:color w:val="010101"/>
                <w:sz w:val="28"/>
                <w:szCs w:val="28"/>
              </w:rPr>
              <w:t>34361) 2-78-45</w:t>
            </w:r>
            <w:r w:rsidRPr="003B24E5">
              <w:rPr>
                <w:color w:val="010101"/>
                <w:sz w:val="28"/>
                <w:szCs w:val="28"/>
              </w:rPr>
              <w:t xml:space="preserve"> </w:t>
            </w:r>
          </w:p>
          <w:p w:rsidR="003B24E5" w:rsidRPr="003B24E5" w:rsidRDefault="009F7C56" w:rsidP="003B24E5">
            <w:pPr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  <w:u w:val="single"/>
                <w:lang w:val="en-US"/>
              </w:rPr>
              <w:t>ustniza</w:t>
            </w:r>
            <w:proofErr w:type="spellEnd"/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fldChar w:fldCharType="begin"/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 xml:space="preserve"> 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instrText>HYPERLINK</w:instrText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 xml:space="preserve"> "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instrText>mailto</w:instrText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>: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instrText>sl</w:instrText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>_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instrText>tur</w:instrText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>_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instrText>sp</w:instrText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>1@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instrText>mail</w:instrText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>.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instrText>ru</w:instrText>
            </w:r>
            <w:r w:rsidR="003B24E5" w:rsidRPr="009F7C56">
              <w:rPr>
                <w:color w:val="0000FF"/>
                <w:sz w:val="28"/>
                <w:szCs w:val="28"/>
                <w:u w:val="single"/>
              </w:rPr>
              <w:instrText xml:space="preserve">" </w:instrText>
            </w:r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fldChar w:fldCharType="separate"/>
            </w:r>
            <w:r w:rsidR="003B24E5" w:rsidRPr="003B24E5">
              <w:rPr>
                <w:color w:val="0000FF"/>
                <w:sz w:val="28"/>
                <w:szCs w:val="28"/>
                <w:u w:val="single"/>
              </w:rPr>
              <w:t>@</w:t>
            </w:r>
            <w:proofErr w:type="spellStart"/>
            <w:r>
              <w:rPr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="003B24E5" w:rsidRPr="003B24E5">
              <w:rPr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3B24E5" w:rsidRPr="003B24E5">
              <w:rPr>
                <w:color w:val="0000FF"/>
                <w:sz w:val="28"/>
                <w:szCs w:val="28"/>
                <w:u w:val="single"/>
                <w:lang w:val="en-US"/>
              </w:rPr>
              <w:fldChar w:fldCharType="end"/>
            </w:r>
          </w:p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3B24E5" w:rsidRPr="003B24E5" w:rsidRDefault="003B24E5" w:rsidP="003B24E5">
      <w:pPr>
        <w:shd w:val="clear" w:color="auto" w:fill="FFFFFF"/>
        <w:jc w:val="both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</w:t>
      </w:r>
      <w:proofErr w:type="spellStart"/>
      <w:r w:rsidR="009F7C56">
        <w:rPr>
          <w:color w:val="010101"/>
          <w:sz w:val="28"/>
          <w:szCs w:val="28"/>
        </w:rPr>
        <w:t>Усть-Ницинского</w:t>
      </w:r>
      <w:proofErr w:type="spellEnd"/>
      <w:r w:rsidRPr="003B24E5">
        <w:rPr>
          <w:color w:val="010101"/>
          <w:sz w:val="28"/>
          <w:szCs w:val="28"/>
        </w:rPr>
        <w:t xml:space="preserve"> сельского поселения на 2022 год.</w:t>
      </w:r>
    </w:p>
    <w:p w:rsidR="003B24E5" w:rsidRPr="003B24E5" w:rsidRDefault="003B24E5" w:rsidP="003B24E5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</w:t>
      </w:r>
      <w:proofErr w:type="spellStart"/>
      <w:r w:rsidR="009F7C56">
        <w:rPr>
          <w:color w:val="010101"/>
          <w:sz w:val="28"/>
          <w:szCs w:val="28"/>
        </w:rPr>
        <w:t>Усть-Ницинского</w:t>
      </w:r>
      <w:proofErr w:type="spellEnd"/>
      <w:r w:rsidRPr="003B24E5">
        <w:rPr>
          <w:color w:val="010101"/>
          <w:sz w:val="28"/>
          <w:szCs w:val="28"/>
        </w:rPr>
        <w:t xml:space="preserve"> сельского поселения на 2022 год.</w:t>
      </w:r>
    </w:p>
    <w:p w:rsidR="003B24E5" w:rsidRPr="003B24E5" w:rsidRDefault="003B24E5" w:rsidP="003B24E5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3B24E5" w:rsidRPr="003B24E5" w:rsidRDefault="003B24E5" w:rsidP="003B24E5">
      <w:pPr>
        <w:shd w:val="clear" w:color="auto" w:fill="FFFFFF"/>
        <w:jc w:val="right"/>
        <w:rPr>
          <w:b/>
          <w:bCs/>
          <w:i/>
          <w:iCs/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t>   </w:t>
      </w:r>
      <w:r w:rsidRPr="003B24E5">
        <w:rPr>
          <w:b/>
          <w:bCs/>
          <w:i/>
          <w:iCs/>
          <w:color w:val="010101"/>
          <w:sz w:val="28"/>
          <w:szCs w:val="28"/>
        </w:rPr>
        <w:t>Приложение к Программе профилактики рисков</w:t>
      </w:r>
      <w:r w:rsidRPr="003B24E5">
        <w:rPr>
          <w:color w:val="010101"/>
          <w:sz w:val="28"/>
          <w:szCs w:val="28"/>
        </w:rPr>
        <w:br/>
      </w:r>
      <w:r w:rsidRPr="003B24E5">
        <w:rPr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3B24E5">
        <w:rPr>
          <w:color w:val="010101"/>
          <w:sz w:val="28"/>
          <w:szCs w:val="28"/>
        </w:rPr>
        <w:br/>
      </w:r>
      <w:r w:rsidRPr="003B24E5">
        <w:rPr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Pr="003B24E5">
        <w:rPr>
          <w:color w:val="010101"/>
          <w:sz w:val="28"/>
          <w:szCs w:val="28"/>
        </w:rPr>
        <w:br/>
      </w:r>
      <w:r w:rsidRPr="003B24E5">
        <w:rPr>
          <w:b/>
          <w:bCs/>
          <w:i/>
          <w:iCs/>
          <w:color w:val="010101"/>
          <w:sz w:val="28"/>
          <w:szCs w:val="28"/>
        </w:rPr>
        <w:t>на 2022 год</w:t>
      </w:r>
    </w:p>
    <w:p w:rsidR="003B24E5" w:rsidRPr="003B24E5" w:rsidRDefault="003B24E5" w:rsidP="003B24E5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3B24E5" w:rsidRPr="003B24E5" w:rsidRDefault="003B24E5" w:rsidP="003B24E5">
      <w:pPr>
        <w:keepNext/>
        <w:keepLines/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3B24E5">
        <w:rPr>
          <w:b/>
          <w:bCs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</w:t>
      </w:r>
      <w:proofErr w:type="spellStart"/>
      <w:r w:rsidR="009F7C56">
        <w:rPr>
          <w:b/>
          <w:bCs/>
          <w:color w:val="010101"/>
          <w:sz w:val="28"/>
          <w:szCs w:val="28"/>
        </w:rPr>
        <w:t>Усть-Ницинского</w:t>
      </w:r>
      <w:proofErr w:type="spellEnd"/>
      <w:r w:rsidRPr="003B24E5">
        <w:rPr>
          <w:b/>
          <w:bCs/>
          <w:color w:val="010101"/>
          <w:sz w:val="28"/>
          <w:szCs w:val="28"/>
        </w:rPr>
        <w:t xml:space="preserve"> сельского поселения на 2022 год </w:t>
      </w:r>
    </w:p>
    <w:p w:rsidR="003B24E5" w:rsidRPr="003B24E5" w:rsidRDefault="003B24E5" w:rsidP="003B24E5"/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577"/>
        <w:gridCol w:w="2977"/>
        <w:gridCol w:w="1935"/>
        <w:gridCol w:w="1452"/>
      </w:tblGrid>
      <w:tr w:rsidR="003B24E5" w:rsidRPr="003B24E5" w:rsidTr="00BE3BB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3B24E5" w:rsidRPr="003B24E5" w:rsidTr="00BE3BB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proofErr w:type="gramStart"/>
            <w:r w:rsidRPr="003B24E5">
              <w:rPr>
                <w:color w:val="010101"/>
                <w:sz w:val="28"/>
                <w:szCs w:val="28"/>
              </w:rPr>
              <w:t>Администрация  осуществляет</w:t>
            </w:r>
            <w:proofErr w:type="gramEnd"/>
            <w:r w:rsidRPr="003B24E5">
              <w:rPr>
                <w:color w:val="010101"/>
                <w:sz w:val="28"/>
                <w:szCs w:val="28"/>
              </w:rPr>
              <w:t xml:space="preserve"> информирование контролируемых лиц и иных заинтересованных лиц по вопросам соблюдения обязательных требований.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Администрации в информационно-телекоммуникационной сети «Интернет» и в иных формах.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proofErr w:type="gramStart"/>
            <w:r w:rsidRPr="003B24E5">
              <w:rPr>
                <w:color w:val="010101"/>
                <w:sz w:val="28"/>
                <w:szCs w:val="28"/>
              </w:rPr>
              <w:t>Администрация  размещает</w:t>
            </w:r>
            <w:proofErr w:type="gramEnd"/>
            <w:r w:rsidRPr="003B24E5">
              <w:rPr>
                <w:color w:val="010101"/>
                <w:sz w:val="28"/>
                <w:szCs w:val="28"/>
              </w:rPr>
              <w:t xml:space="preserve"> и поддерживает в актуальном состоянии на своем официальном сайте в сети «Интернет»: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7) иные сведения, предусмотренные нормативными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lastRenderedPageBreak/>
              <w:t>Должностные лица Администрации</w:t>
            </w:r>
          </w:p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3B24E5" w:rsidRPr="003B24E5" w:rsidTr="00BE3BB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Доклад о правоприменительной практике размещается на официальном сайте Администрации </w:t>
            </w:r>
            <w:proofErr w:type="gramStart"/>
            <w:r w:rsidRPr="003B24E5">
              <w:rPr>
                <w:color w:val="010101"/>
                <w:sz w:val="28"/>
                <w:szCs w:val="28"/>
              </w:rPr>
              <w:t>в  информационно</w:t>
            </w:r>
            <w:proofErr w:type="gramEnd"/>
            <w:r w:rsidRPr="003B24E5">
              <w:rPr>
                <w:color w:val="010101"/>
                <w:sz w:val="28"/>
                <w:szCs w:val="28"/>
              </w:rPr>
              <w:t>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1 раз в год</w:t>
            </w:r>
          </w:p>
        </w:tc>
      </w:tr>
      <w:tr w:rsidR="003B24E5" w:rsidRPr="003B24E5" w:rsidTr="00BE3BB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законодательства и предлагает принять меры по обеспечению соблюдения обязательных требований.   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3B24E5" w:rsidRPr="003B24E5" w:rsidTr="00BE3BB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3B24E5">
              <w:rPr>
                <w:color w:val="010101"/>
                <w:sz w:val="28"/>
                <w:szCs w:val="28"/>
              </w:rPr>
              <w:t>контроля ;</w:t>
            </w:r>
            <w:proofErr w:type="gramEnd"/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- порядок обжалования решений органов муниципального контроля, действий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(бездействия) муниципальных инспекторов.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на странице «Муниципальный </w:t>
            </w:r>
            <w:proofErr w:type="gramStart"/>
            <w:r w:rsidRPr="003B24E5">
              <w:rPr>
                <w:color w:val="010101"/>
                <w:sz w:val="28"/>
                <w:szCs w:val="28"/>
              </w:rPr>
              <w:t>контроль»  письменного</w:t>
            </w:r>
            <w:proofErr w:type="gramEnd"/>
            <w:r w:rsidRPr="003B24E5">
              <w:rPr>
                <w:color w:val="010101"/>
                <w:sz w:val="28"/>
                <w:szCs w:val="28"/>
              </w:rPr>
              <w:t xml:space="preserve"> разъяснения, подписанного уполномоченным должностным лицом Администрации.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3B24E5" w:rsidRPr="003B24E5" w:rsidTr="00BE3BB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</w:t>
            </w:r>
            <w:proofErr w:type="gramStart"/>
            <w:r w:rsidRPr="003B24E5">
              <w:rPr>
                <w:color w:val="010101"/>
                <w:sz w:val="28"/>
                <w:szCs w:val="28"/>
              </w:rPr>
              <w:t>риска .</w:t>
            </w:r>
            <w:proofErr w:type="gramEnd"/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3B24E5">
              <w:rPr>
                <w:color w:val="010101"/>
                <w:sz w:val="28"/>
                <w:szCs w:val="28"/>
              </w:rPr>
              <w:t>ФЗ .</w:t>
            </w:r>
            <w:proofErr w:type="gramEnd"/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Срок проведения профилактического визита (обязательного профилактического визита) определяется должностным лицом самостоятельно и не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может превышать 1 рабочий день.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 xml:space="preserve">В ходе профилактического визита должностным лицом может осуществляться консультирование </w:t>
            </w:r>
            <w:r w:rsidRPr="003B24E5">
              <w:rPr>
                <w:color w:val="010101"/>
                <w:sz w:val="28"/>
                <w:szCs w:val="28"/>
              </w:rPr>
              <w:lastRenderedPageBreak/>
              <w:t>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B24E5" w:rsidRPr="003B24E5" w:rsidRDefault="003B24E5" w:rsidP="003B24E5">
            <w:pPr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B24E5" w:rsidRPr="003B24E5" w:rsidRDefault="003B24E5" w:rsidP="003B24E5">
            <w:pPr>
              <w:jc w:val="center"/>
              <w:rPr>
                <w:color w:val="010101"/>
                <w:sz w:val="28"/>
                <w:szCs w:val="28"/>
              </w:rPr>
            </w:pPr>
            <w:r w:rsidRPr="003B24E5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3B24E5" w:rsidRPr="003B24E5" w:rsidRDefault="003B24E5" w:rsidP="003B24E5">
      <w:pPr>
        <w:shd w:val="clear" w:color="auto" w:fill="FFFFFF"/>
        <w:jc w:val="both"/>
        <w:rPr>
          <w:color w:val="010101"/>
          <w:sz w:val="28"/>
          <w:szCs w:val="28"/>
        </w:rPr>
      </w:pPr>
      <w:r w:rsidRPr="003B24E5">
        <w:rPr>
          <w:color w:val="010101"/>
          <w:sz w:val="28"/>
          <w:szCs w:val="28"/>
        </w:rPr>
        <w:lastRenderedPageBreak/>
        <w:t> </w:t>
      </w:r>
    </w:p>
    <w:p w:rsidR="003B24E5" w:rsidRPr="003B24E5" w:rsidRDefault="003B24E5" w:rsidP="003B24E5">
      <w:pPr>
        <w:rPr>
          <w:color w:val="000000"/>
          <w:sz w:val="28"/>
          <w:szCs w:val="28"/>
        </w:rPr>
      </w:pPr>
    </w:p>
    <w:p w:rsidR="003B24E5" w:rsidRDefault="003B24E5"/>
    <w:sectPr w:rsidR="003B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4428"/>
    <w:multiLevelType w:val="hybridMultilevel"/>
    <w:tmpl w:val="2488ED9A"/>
    <w:lvl w:ilvl="0" w:tplc="9894CC1E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63"/>
    <w:rsid w:val="00013CDD"/>
    <w:rsid w:val="003B24E5"/>
    <w:rsid w:val="009F7C56"/>
    <w:rsid w:val="00D31E63"/>
    <w:rsid w:val="00D3335C"/>
    <w:rsid w:val="00D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CEDA7-3276-465E-9673-DA33EAD5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2021-10-11T06:28:00Z</dcterms:created>
  <dcterms:modified xsi:type="dcterms:W3CDTF">2021-10-11T07:19:00Z</dcterms:modified>
</cp:coreProperties>
</file>